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33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11FF27" wp14:editId="5A767646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aps/>
          <w:spacing w:val="4"/>
          <w:sz w:val="16"/>
          <w:szCs w:val="16"/>
          <w:lang w:eastAsia="ar-SA"/>
        </w:rPr>
      </w:pPr>
    </w:p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333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 Р И К А З</w:t>
      </w:r>
    </w:p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 w:rsidRPr="008333BE">
        <w:rPr>
          <w:rFonts w:ascii="Times New Roman" w:eastAsia="Times New Roman" w:hAnsi="Times New Roman" w:cs="Times New Roman"/>
          <w:b/>
          <w:caps/>
          <w:lang w:eastAsia="ar-SA"/>
        </w:rPr>
        <w:t>начальника МУ «управлениЕ образования</w:t>
      </w:r>
    </w:p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 w:rsidRPr="008333BE">
        <w:rPr>
          <w:rFonts w:ascii="Times New Roman" w:eastAsia="Times New Roman" w:hAnsi="Times New Roman" w:cs="Times New Roman"/>
          <w:b/>
          <w:caps/>
          <w:lang w:eastAsia="ar-SA"/>
        </w:rPr>
        <w:t xml:space="preserve">администрации КУДЫМКАРСКОГО МУНИЦИПАЛЬНОГО </w:t>
      </w:r>
      <w:proofErr w:type="gramStart"/>
      <w:r w:rsidRPr="008333BE">
        <w:rPr>
          <w:rFonts w:ascii="Times New Roman" w:eastAsia="Times New Roman" w:hAnsi="Times New Roman" w:cs="Times New Roman"/>
          <w:b/>
          <w:caps/>
          <w:lang w:eastAsia="ar-SA"/>
        </w:rPr>
        <w:t>РАЙОНА»</w:t>
      </w:r>
      <w:r w:rsidRPr="008333BE">
        <w:rPr>
          <w:rFonts w:ascii="Times New Roman" w:eastAsia="Times New Roman" w:hAnsi="Times New Roman" w:cs="Times New Roman"/>
          <w:b/>
          <w:caps/>
          <w:lang w:eastAsia="ar-SA"/>
        </w:rPr>
        <w:br/>
        <w:t>ПЕРМСКОГО</w:t>
      </w:r>
      <w:proofErr w:type="gramEnd"/>
      <w:r w:rsidRPr="008333BE">
        <w:rPr>
          <w:rFonts w:ascii="Times New Roman" w:eastAsia="Times New Roman" w:hAnsi="Times New Roman" w:cs="Times New Roman"/>
          <w:b/>
          <w:caps/>
          <w:lang w:eastAsia="ar-SA"/>
        </w:rPr>
        <w:t xml:space="preserve"> КРАЯ</w:t>
      </w:r>
    </w:p>
    <w:p w:rsidR="008333BE" w:rsidRPr="008333BE" w:rsidRDefault="008333BE" w:rsidP="008333B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8333BE" w:rsidRPr="008333BE" w:rsidRDefault="00426231" w:rsidP="008333BE">
      <w:pPr>
        <w:tabs>
          <w:tab w:val="left" w:pos="-6379"/>
        </w:tabs>
        <w:suppressAutoHyphens/>
        <w:spacing w:after="0" w:line="200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="0062319A">
        <w:rPr>
          <w:rFonts w:ascii="Times New Roman" w:eastAsia="Times New Roman" w:hAnsi="Times New Roman" w:cs="Times New Roman"/>
          <w:sz w:val="28"/>
          <w:szCs w:val="20"/>
          <w:lang w:eastAsia="ar-SA"/>
        </w:rPr>
        <w:t>.01</w:t>
      </w:r>
      <w:r w:rsidR="00494EF7">
        <w:rPr>
          <w:rFonts w:ascii="Times New Roman" w:eastAsia="Times New Roman" w:hAnsi="Times New Roman" w:cs="Times New Roman"/>
          <w:sz w:val="28"/>
          <w:szCs w:val="20"/>
          <w:lang w:eastAsia="ar-SA"/>
        </w:rPr>
        <w:t>.2016</w:t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8333BE" w:rsidRPr="008333BE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11/2</w:t>
      </w:r>
    </w:p>
    <w:p w:rsidR="008333BE" w:rsidRPr="008333BE" w:rsidRDefault="008333BE" w:rsidP="008333B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33BE">
        <w:rPr>
          <w:rFonts w:ascii="Times New Roman" w:eastAsia="Times New Roman" w:hAnsi="Times New Roman" w:cs="Times New Roman"/>
          <w:sz w:val="24"/>
          <w:szCs w:val="20"/>
          <w:lang w:eastAsia="ar-SA"/>
        </w:rPr>
        <w:t>г. Кудымкар</w:t>
      </w:r>
    </w:p>
    <w:p w:rsidR="008333BE" w:rsidRPr="008333BE" w:rsidRDefault="008333BE" w:rsidP="008333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1E73" w:rsidRDefault="008333BE" w:rsidP="008333BE">
      <w:pPr>
        <w:suppressAutoHyphens/>
        <w:spacing w:after="0" w:line="240" w:lineRule="auto"/>
        <w:ind w:right="403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  <w:r w:rsidR="00AF1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утверждении плана мероприятий</w:t>
      </w:r>
      <w:r w:rsidR="00CA01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31E73" w:rsidRDefault="00CA01B3" w:rsidP="008333BE">
      <w:pPr>
        <w:suppressAutoHyphens/>
        <w:spacing w:after="0" w:line="240" w:lineRule="auto"/>
        <w:ind w:right="403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2016 – 2018 годы</w:t>
      </w:r>
      <w:r w:rsidR="00954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31E73" w:rsidRDefault="00954871" w:rsidP="008333BE">
      <w:pPr>
        <w:suppressAutoHyphens/>
        <w:spacing w:after="0" w:line="240" w:lineRule="auto"/>
        <w:ind w:right="403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Службы ранней помощи и других замещающих механизмов </w:t>
      </w:r>
    </w:p>
    <w:p w:rsidR="00731E73" w:rsidRDefault="00954871" w:rsidP="008333BE">
      <w:pPr>
        <w:suppressAutoHyphens/>
        <w:spacing w:after="0" w:line="240" w:lineRule="auto"/>
        <w:ind w:right="403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</w:t>
      </w:r>
      <w:r w:rsidR="00731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ыявлению и ранней помощи детям от рождения до 3 – х лет, имеющим нарушения в развитии или риски </w:t>
      </w:r>
    </w:p>
    <w:p w:rsidR="00954871" w:rsidRDefault="00731E73" w:rsidP="008333BE">
      <w:pPr>
        <w:suppressAutoHyphens/>
        <w:spacing w:after="0" w:line="240" w:lineRule="auto"/>
        <w:ind w:right="403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их возникновения. </w:t>
      </w:r>
    </w:p>
    <w:p w:rsidR="008333BE" w:rsidRPr="008333BE" w:rsidRDefault="008333BE" w:rsidP="00833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231" w:rsidRDefault="00057002" w:rsidP="00426231">
      <w:pPr>
        <w:pStyle w:val="1"/>
        <w:shd w:val="clear" w:color="auto" w:fill="auto"/>
        <w:spacing w:before="0" w:after="0" w:line="317" w:lineRule="exact"/>
        <w:ind w:left="20" w:right="20" w:firstLine="680"/>
        <w:jc w:val="left"/>
        <w:rPr>
          <w:color w:val="000000"/>
          <w:sz w:val="28"/>
          <w:szCs w:val="28"/>
        </w:rPr>
      </w:pPr>
      <w:r w:rsidRPr="0078533B">
        <w:rPr>
          <w:color w:val="000000"/>
          <w:sz w:val="28"/>
          <w:szCs w:val="28"/>
        </w:rPr>
        <w:t>На основании Федерального закона Российской Федерации от 29 декабря 2012 г. № 273-ФЗ «Об образ</w:t>
      </w:r>
      <w:r w:rsidR="00426231">
        <w:rPr>
          <w:color w:val="000000"/>
          <w:sz w:val="28"/>
          <w:szCs w:val="28"/>
        </w:rPr>
        <w:t>овании в Российской Федерации»</w:t>
      </w:r>
      <w:r w:rsidR="00426231" w:rsidRPr="00426231">
        <w:rPr>
          <w:color w:val="000000"/>
          <w:sz w:val="28"/>
          <w:szCs w:val="28"/>
        </w:rPr>
        <w:t xml:space="preserve"> </w:t>
      </w:r>
    </w:p>
    <w:p w:rsidR="00426231" w:rsidRPr="0078533B" w:rsidRDefault="00426231" w:rsidP="00426231">
      <w:pPr>
        <w:pStyle w:val="1"/>
        <w:shd w:val="clear" w:color="auto" w:fill="auto"/>
        <w:spacing w:before="0" w:after="0" w:line="317" w:lineRule="exact"/>
        <w:ind w:left="20" w:right="20"/>
        <w:jc w:val="left"/>
        <w:rPr>
          <w:color w:val="000000"/>
          <w:sz w:val="28"/>
          <w:szCs w:val="28"/>
        </w:rPr>
      </w:pPr>
      <w:r w:rsidRPr="0078533B">
        <w:rPr>
          <w:color w:val="000000"/>
          <w:sz w:val="28"/>
          <w:szCs w:val="28"/>
        </w:rPr>
        <w:t xml:space="preserve"> с целью обеспечения </w:t>
      </w:r>
      <w:proofErr w:type="spellStart"/>
      <w:r w:rsidRPr="0078533B">
        <w:rPr>
          <w:color w:val="000000"/>
          <w:sz w:val="28"/>
          <w:szCs w:val="28"/>
        </w:rPr>
        <w:t>психолого</w:t>
      </w:r>
      <w:proofErr w:type="spellEnd"/>
      <w:r w:rsidRPr="0078533B">
        <w:rPr>
          <w:color w:val="000000"/>
          <w:sz w:val="28"/>
          <w:szCs w:val="28"/>
        </w:rPr>
        <w:t xml:space="preserve"> - педагогического сопровождения детей раннего возраста с риском развития ограничений жизнедеятельности, с выявленными ограничениями жизнедеятельности и установленной инвалидностью, а также их семей</w:t>
      </w:r>
      <w:r>
        <w:rPr>
          <w:color w:val="000000"/>
          <w:sz w:val="28"/>
          <w:szCs w:val="28"/>
        </w:rPr>
        <w:t>,</w:t>
      </w:r>
      <w:r w:rsidRPr="0078533B">
        <w:rPr>
          <w:color w:val="000000"/>
          <w:sz w:val="28"/>
          <w:szCs w:val="28"/>
        </w:rPr>
        <w:t xml:space="preserve"> </w:t>
      </w:r>
    </w:p>
    <w:p w:rsidR="008333BE" w:rsidRPr="00057002" w:rsidRDefault="008333BE" w:rsidP="00426231">
      <w:pPr>
        <w:pStyle w:val="1"/>
        <w:shd w:val="clear" w:color="auto" w:fill="auto"/>
        <w:spacing w:before="0" w:after="0" w:line="317" w:lineRule="exact"/>
        <w:ind w:left="20" w:right="20" w:firstLine="680"/>
        <w:jc w:val="left"/>
        <w:rPr>
          <w:color w:val="000000"/>
          <w:sz w:val="28"/>
          <w:szCs w:val="28"/>
        </w:rPr>
      </w:pPr>
    </w:p>
    <w:p w:rsidR="008333BE" w:rsidRPr="00091710" w:rsidRDefault="008333BE" w:rsidP="008333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ПРИКАЗЫВАЮ: </w:t>
      </w:r>
    </w:p>
    <w:p w:rsidR="00091710" w:rsidRPr="00091710" w:rsidRDefault="00091710" w:rsidP="00426231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71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</w:t>
      </w:r>
      <w:r w:rsidRPr="00091710">
        <w:rPr>
          <w:rFonts w:ascii="Times New Roman" w:hAnsi="Times New Roman" w:cs="Times New Roman"/>
          <w:sz w:val="28"/>
          <w:szCs w:val="28"/>
        </w:rPr>
        <w:t xml:space="preserve"> по организации мероприятий на 2016-2018 годы </w:t>
      </w:r>
    </w:p>
    <w:p w:rsidR="00091710" w:rsidRDefault="00091710" w:rsidP="0009171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91710">
        <w:rPr>
          <w:rFonts w:ascii="Times New Roman" w:hAnsi="Times New Roman" w:cs="Times New Roman"/>
          <w:sz w:val="28"/>
          <w:szCs w:val="28"/>
        </w:rPr>
        <w:t>Службы ранней помощи и других замещающих механизмов по выявлению и ранней помощи детям от рождения до 3 –х лет, имеющим нарушения в развитии или риски их возникновения.</w:t>
      </w:r>
    </w:p>
    <w:p w:rsidR="00494EF7" w:rsidRDefault="00494EF7" w:rsidP="0009171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Коньшиной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Ганне Григорьевне, главному специалисту по дошкольному образованию:</w:t>
      </w:r>
    </w:p>
    <w:p w:rsidR="00091710" w:rsidRDefault="00494EF7" w:rsidP="00494EF7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данный план до руководителей образовательных организаций, реализующих образовательную программу дошкольного образования;</w:t>
      </w:r>
    </w:p>
    <w:p w:rsidR="00494EF7" w:rsidRDefault="00494EF7" w:rsidP="00494EF7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6231">
        <w:rPr>
          <w:rFonts w:ascii="Times New Roman" w:hAnsi="Times New Roman" w:cs="Times New Roman"/>
          <w:sz w:val="28"/>
          <w:szCs w:val="28"/>
        </w:rPr>
        <w:t>существи</w:t>
      </w:r>
      <w:r>
        <w:rPr>
          <w:rFonts w:ascii="Times New Roman" w:hAnsi="Times New Roman" w:cs="Times New Roman"/>
          <w:sz w:val="28"/>
          <w:szCs w:val="28"/>
        </w:rPr>
        <w:t>ть контроль за реализацией плана в дошкольных образовательных организациях;</w:t>
      </w:r>
    </w:p>
    <w:p w:rsidR="00494EF7" w:rsidRPr="00091710" w:rsidRDefault="00494EF7" w:rsidP="00494EF7">
      <w:pPr>
        <w:pStyle w:val="ac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Pr="00091710">
        <w:rPr>
          <w:rFonts w:ascii="Times New Roman" w:hAnsi="Times New Roman" w:cs="Times New Roman"/>
          <w:sz w:val="28"/>
          <w:szCs w:val="28"/>
        </w:rPr>
        <w:t xml:space="preserve">по организации мероприятий на 2016-2018 годы </w:t>
      </w:r>
    </w:p>
    <w:p w:rsidR="00494EF7" w:rsidRDefault="00494EF7" w:rsidP="00494EF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91710">
        <w:rPr>
          <w:rFonts w:ascii="Times New Roman" w:hAnsi="Times New Roman" w:cs="Times New Roman"/>
          <w:sz w:val="28"/>
          <w:szCs w:val="28"/>
        </w:rPr>
        <w:t>Службы ранней помощи и других замещающих механизмов по выявлению и ранней помощи детям от рождения до 3 –х лет, имеющим нарушения в развитии или риски их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312978">
        <w:rPr>
          <w:rFonts w:ascii="Times New Roman" w:hAnsi="Times New Roman" w:cs="Times New Roman"/>
          <w:sz w:val="28"/>
          <w:szCs w:val="28"/>
        </w:rPr>
        <w:t>сайте Управления образования.</w:t>
      </w:r>
      <w:r w:rsidR="00623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9A" w:rsidRDefault="00312978" w:rsidP="00312978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bookmarkStart w:id="0" w:name="_GoBack"/>
      <w:bookmarkEnd w:id="0"/>
      <w:r w:rsidR="0062319A">
        <w:rPr>
          <w:rFonts w:ascii="Times New Roman" w:hAnsi="Times New Roman" w:cs="Times New Roman"/>
          <w:sz w:val="28"/>
          <w:szCs w:val="28"/>
        </w:rPr>
        <w:t>оздать на базе структурных подразделений МАОУ «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Пешнигортская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«Детский сад с. 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Пешнигорт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>», МАОУ «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Ёгвинская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«Детский сад с. 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Ёгва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>», МАОУ «Верх-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Иньвенская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«Детский сад с. Верх-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Иньва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>», МАДОУ «</w:t>
      </w:r>
      <w:proofErr w:type="spellStart"/>
      <w:r w:rsidR="0062319A">
        <w:rPr>
          <w:rFonts w:ascii="Times New Roman" w:hAnsi="Times New Roman" w:cs="Times New Roman"/>
          <w:sz w:val="28"/>
          <w:szCs w:val="28"/>
        </w:rPr>
        <w:t>Белоевский</w:t>
      </w:r>
      <w:proofErr w:type="spellEnd"/>
      <w:r w:rsidR="0062319A">
        <w:rPr>
          <w:rFonts w:ascii="Times New Roman" w:hAnsi="Times New Roman" w:cs="Times New Roman"/>
          <w:sz w:val="28"/>
          <w:szCs w:val="28"/>
        </w:rPr>
        <w:t xml:space="preserve"> детский сад» Службу ранней помощи.</w:t>
      </w:r>
    </w:p>
    <w:p w:rsidR="008333BE" w:rsidRPr="00494EF7" w:rsidRDefault="008333BE" w:rsidP="00494EF7">
      <w:pPr>
        <w:pStyle w:val="a3"/>
        <w:numPr>
          <w:ilvl w:val="0"/>
          <w:numId w:val="4"/>
        </w:numPr>
        <w:tabs>
          <w:tab w:val="left" w:pos="851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4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возложить на </w:t>
      </w:r>
      <w:proofErr w:type="spellStart"/>
      <w:r w:rsidRPr="00494E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Коньшину</w:t>
      </w:r>
      <w:proofErr w:type="spellEnd"/>
      <w:r w:rsidRPr="00494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Г.Г., главного специалиста по дошкольному образованию.</w:t>
      </w:r>
    </w:p>
    <w:p w:rsidR="008333BE" w:rsidRPr="008333BE" w:rsidRDefault="008333BE" w:rsidP="008333BE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.начальника</w:t>
      </w:r>
      <w:proofErr w:type="gramEnd"/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образования</w:t>
      </w:r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Л.Ю. </w:t>
      </w:r>
      <w:proofErr w:type="spellStart"/>
      <w:r w:rsidRPr="008333BE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Четина</w:t>
      </w:r>
      <w:proofErr w:type="spellEnd"/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33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3BE" w:rsidRPr="008333BE" w:rsidRDefault="008333BE" w:rsidP="00833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27C5" w:rsidRPr="008333BE" w:rsidRDefault="00C327C5" w:rsidP="008333BE"/>
    <w:sectPr w:rsidR="00C327C5" w:rsidRPr="0083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FAC"/>
    <w:multiLevelType w:val="multilevel"/>
    <w:tmpl w:val="7ACA03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 w15:restartNumberingAfterBreak="0">
    <w:nsid w:val="116E4FD7"/>
    <w:multiLevelType w:val="multilevel"/>
    <w:tmpl w:val="1BD636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D83971"/>
    <w:multiLevelType w:val="hybridMultilevel"/>
    <w:tmpl w:val="B8B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A64"/>
    <w:multiLevelType w:val="hybridMultilevel"/>
    <w:tmpl w:val="9202D71E"/>
    <w:lvl w:ilvl="0" w:tplc="2A322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2044"/>
    <w:multiLevelType w:val="hybridMultilevel"/>
    <w:tmpl w:val="657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6"/>
    <w:rsid w:val="00014D56"/>
    <w:rsid w:val="00057002"/>
    <w:rsid w:val="000868B2"/>
    <w:rsid w:val="00091710"/>
    <w:rsid w:val="00312978"/>
    <w:rsid w:val="003238A0"/>
    <w:rsid w:val="00426231"/>
    <w:rsid w:val="00494EF7"/>
    <w:rsid w:val="004E56BD"/>
    <w:rsid w:val="005D36C5"/>
    <w:rsid w:val="0062319A"/>
    <w:rsid w:val="00731E73"/>
    <w:rsid w:val="008333BE"/>
    <w:rsid w:val="00943503"/>
    <w:rsid w:val="00954871"/>
    <w:rsid w:val="00AF1CF1"/>
    <w:rsid w:val="00C327C5"/>
    <w:rsid w:val="00C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1D77-CCCB-4A21-BDD0-AE4FD09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C5"/>
    <w:pPr>
      <w:ind w:left="720"/>
      <w:contextualSpacing/>
    </w:pPr>
  </w:style>
  <w:style w:type="table" w:styleId="a4">
    <w:name w:val="Table Grid"/>
    <w:basedOn w:val="a1"/>
    <w:uiPriority w:val="39"/>
    <w:rsid w:val="00C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327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27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27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27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27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7C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091710"/>
    <w:pPr>
      <w:spacing w:after="0" w:line="240" w:lineRule="auto"/>
    </w:pPr>
  </w:style>
  <w:style w:type="character" w:customStyle="1" w:styleId="ad">
    <w:name w:val="Основной текст_"/>
    <w:basedOn w:val="a0"/>
    <w:link w:val="1"/>
    <w:rsid w:val="000570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700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5</cp:revision>
  <dcterms:created xsi:type="dcterms:W3CDTF">2018-04-04T11:08:00Z</dcterms:created>
  <dcterms:modified xsi:type="dcterms:W3CDTF">2018-04-04T12:30:00Z</dcterms:modified>
</cp:coreProperties>
</file>