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85" w:rsidRDefault="00561B85" w:rsidP="00561B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по реализации ФГОС дошкольного образования в </w:t>
      </w:r>
      <w:proofErr w:type="spellStart"/>
      <w:r>
        <w:rPr>
          <w:b/>
          <w:sz w:val="28"/>
          <w:szCs w:val="28"/>
        </w:rPr>
        <w:t>Кудымкарс</w:t>
      </w:r>
      <w:r w:rsidR="00F3015C">
        <w:rPr>
          <w:b/>
          <w:sz w:val="28"/>
          <w:szCs w:val="28"/>
        </w:rPr>
        <w:t>ком</w:t>
      </w:r>
      <w:proofErr w:type="spellEnd"/>
      <w:r w:rsidR="00F3015C">
        <w:rPr>
          <w:b/>
          <w:sz w:val="28"/>
          <w:szCs w:val="28"/>
        </w:rPr>
        <w:t xml:space="preserve"> муниципальном районе за 2018, 2019</w:t>
      </w:r>
      <w:bookmarkStart w:id="0" w:name="_GoBack"/>
      <w:bookmarkEnd w:id="0"/>
      <w:r>
        <w:rPr>
          <w:b/>
          <w:sz w:val="28"/>
          <w:szCs w:val="28"/>
        </w:rPr>
        <w:t xml:space="preserve"> год.</w:t>
      </w:r>
    </w:p>
    <w:p w:rsidR="00561B85" w:rsidRDefault="00561B85" w:rsidP="00561B85">
      <w:pPr>
        <w:jc w:val="both"/>
        <w:rPr>
          <w:b/>
          <w:sz w:val="28"/>
          <w:szCs w:val="28"/>
        </w:rPr>
      </w:pPr>
    </w:p>
    <w:p w:rsidR="00561B85" w:rsidRDefault="00BC312D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2018</w:t>
      </w:r>
      <w:r w:rsidR="00561B85">
        <w:rPr>
          <w:sz w:val="28"/>
          <w:szCs w:val="28"/>
        </w:rPr>
        <w:t xml:space="preserve"> года была проведена следующая работа, ориентированная на реализацию ФГОС дошкольного образования на территории </w:t>
      </w:r>
      <w:proofErr w:type="spellStart"/>
      <w:r w:rsidR="00561B85">
        <w:rPr>
          <w:sz w:val="28"/>
          <w:szCs w:val="28"/>
        </w:rPr>
        <w:t>Кудымкарского</w:t>
      </w:r>
      <w:proofErr w:type="spellEnd"/>
      <w:r w:rsidR="00561B85">
        <w:rPr>
          <w:sz w:val="28"/>
          <w:szCs w:val="28"/>
        </w:rPr>
        <w:t xml:space="preserve"> муниципального района. 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было выявлено, что не на должном уровне в ДОО организована деятельность по внутренней системе оценки качества дошкольного образования. Поэтому на муниципальном уровне, на уровне ДОО целенаправленно осуществлялась деятельность по нормативно-правовому обеспечению. Для руководителей ДОО проведены курсы по теме «Нормативно – 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законодательства».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Управления образования с руководителями, воспитателями, частично исполняющими функционал заведующей, проводился семинар, практикум по оцениванию отдельных показателей, заимствованных из методических рекомендаций под </w:t>
      </w:r>
      <w:r>
        <w:rPr>
          <w:color w:val="000000"/>
          <w:sz w:val="28"/>
          <w:szCs w:val="28"/>
        </w:rPr>
        <w:t>ред. Т.Н. Леван</w:t>
      </w:r>
      <w:r>
        <w:rPr>
          <w:sz w:val="28"/>
          <w:szCs w:val="28"/>
        </w:rPr>
        <w:t>: предметно - пространственная среда; присмотр и уход; речь и мышление; виды активности; взаимодействие; родители и персонал, структурирование программы. Исходя из выявленных проблем УО проведены курсы по теме «Организация познавательно-исследовательской деятельности в детском саду»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УО по созданию предметно – пространственной среды для развития ребёнка в ДОО были проведены семинары на базе МАДОУ «</w:t>
      </w:r>
      <w:proofErr w:type="spellStart"/>
      <w:r>
        <w:rPr>
          <w:sz w:val="28"/>
          <w:szCs w:val="28"/>
        </w:rPr>
        <w:t>Белоевский</w:t>
      </w:r>
      <w:proofErr w:type="spellEnd"/>
      <w:r>
        <w:rPr>
          <w:sz w:val="28"/>
          <w:szCs w:val="28"/>
        </w:rPr>
        <w:t xml:space="preserve"> детский сад» «Соблюдение требований ФГОС по созданию предметной среды для развития ребёнка», на базе структурного подразделения МАОУ «В-</w:t>
      </w:r>
      <w:proofErr w:type="spellStart"/>
      <w:r>
        <w:rPr>
          <w:sz w:val="28"/>
          <w:szCs w:val="28"/>
        </w:rPr>
        <w:t>Иньвенская</w:t>
      </w:r>
      <w:proofErr w:type="spellEnd"/>
      <w:r>
        <w:rPr>
          <w:sz w:val="28"/>
          <w:szCs w:val="28"/>
        </w:rPr>
        <w:t xml:space="preserve"> СОШ» «Детский сад с. В-</w:t>
      </w:r>
      <w:proofErr w:type="spellStart"/>
      <w:r>
        <w:rPr>
          <w:sz w:val="28"/>
          <w:szCs w:val="28"/>
        </w:rPr>
        <w:t>Иньва</w:t>
      </w:r>
      <w:proofErr w:type="spellEnd"/>
      <w:r>
        <w:rPr>
          <w:sz w:val="28"/>
          <w:szCs w:val="28"/>
        </w:rPr>
        <w:t>» по теме «Использование алгоритмов в ППС», на базе филиалов МАОУ «</w:t>
      </w:r>
      <w:proofErr w:type="spellStart"/>
      <w:r>
        <w:rPr>
          <w:sz w:val="28"/>
          <w:szCs w:val="28"/>
        </w:rPr>
        <w:t>Самковская</w:t>
      </w:r>
      <w:proofErr w:type="spellEnd"/>
      <w:r>
        <w:rPr>
          <w:sz w:val="28"/>
          <w:szCs w:val="28"/>
        </w:rPr>
        <w:t xml:space="preserve"> СОШ» «Детский сад п. </w:t>
      </w:r>
      <w:proofErr w:type="spellStart"/>
      <w:r>
        <w:rPr>
          <w:sz w:val="28"/>
          <w:szCs w:val="28"/>
        </w:rPr>
        <w:t>Берёзовка</w:t>
      </w:r>
      <w:proofErr w:type="spellEnd"/>
      <w:r>
        <w:rPr>
          <w:sz w:val="28"/>
          <w:szCs w:val="28"/>
        </w:rPr>
        <w:t xml:space="preserve">», «Детский сад п. </w:t>
      </w:r>
      <w:proofErr w:type="spellStart"/>
      <w:r>
        <w:rPr>
          <w:sz w:val="28"/>
          <w:szCs w:val="28"/>
        </w:rPr>
        <w:t>Буждом</w:t>
      </w:r>
      <w:proofErr w:type="spellEnd"/>
      <w:r>
        <w:rPr>
          <w:sz w:val="28"/>
          <w:szCs w:val="28"/>
        </w:rPr>
        <w:t xml:space="preserve">» по теме «Организация ППС в условиях разновозрастной группы детского сада». </w:t>
      </w:r>
      <w:r w:rsidR="00164E29">
        <w:rPr>
          <w:sz w:val="28"/>
          <w:szCs w:val="28"/>
        </w:rPr>
        <w:t xml:space="preserve">На совещании </w:t>
      </w:r>
      <w:r w:rsidR="00164E29">
        <w:rPr>
          <w:sz w:val="28"/>
          <w:szCs w:val="28"/>
        </w:rPr>
        <w:lastRenderedPageBreak/>
        <w:t>руководителей ДОО неоднократно заслушивался вопрос по созданию ППСР в ДОО в соответствии с требованиями ФГОС ДО.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 должном уровне прослеживается преемственность ФГОС дошкольного и начального общего образования. По данному направлению в плане деятельности УО был предусмотрен творческий отчёт педагогического ко</w:t>
      </w:r>
      <w:r w:rsidR="00164E29">
        <w:rPr>
          <w:sz w:val="28"/>
          <w:szCs w:val="28"/>
        </w:rPr>
        <w:t>ллектива МАОУ «</w:t>
      </w:r>
      <w:proofErr w:type="spellStart"/>
      <w:r w:rsidR="00164E29">
        <w:rPr>
          <w:sz w:val="28"/>
          <w:szCs w:val="28"/>
        </w:rPr>
        <w:t>Полвинская</w:t>
      </w:r>
      <w:proofErr w:type="spellEnd"/>
      <w:r w:rsidR="00164E29">
        <w:rPr>
          <w:sz w:val="28"/>
          <w:szCs w:val="28"/>
        </w:rPr>
        <w:t xml:space="preserve"> ООШ», на муниципальном уровне при образовательной организации МБОУ «Верх-</w:t>
      </w:r>
      <w:proofErr w:type="spellStart"/>
      <w:r w:rsidR="00164E29">
        <w:rPr>
          <w:sz w:val="28"/>
          <w:szCs w:val="28"/>
        </w:rPr>
        <w:t>Иньвенская</w:t>
      </w:r>
      <w:proofErr w:type="spellEnd"/>
      <w:r w:rsidR="00164E29">
        <w:rPr>
          <w:sz w:val="28"/>
          <w:szCs w:val="28"/>
        </w:rPr>
        <w:t xml:space="preserve"> средняя общеобразовательная школа»</w:t>
      </w:r>
      <w:r w:rsidR="004A6825">
        <w:rPr>
          <w:sz w:val="28"/>
          <w:szCs w:val="28"/>
        </w:rPr>
        <w:t xml:space="preserve"> создана</w:t>
      </w:r>
      <w:r w:rsidR="00164E29">
        <w:rPr>
          <w:sz w:val="28"/>
          <w:szCs w:val="28"/>
        </w:rPr>
        <w:t xml:space="preserve"> </w:t>
      </w:r>
      <w:proofErr w:type="spellStart"/>
      <w:r w:rsidR="00164E29">
        <w:rPr>
          <w:sz w:val="28"/>
          <w:szCs w:val="28"/>
        </w:rPr>
        <w:t>апро</w:t>
      </w:r>
      <w:r w:rsidR="004A6825">
        <w:rPr>
          <w:sz w:val="28"/>
          <w:szCs w:val="28"/>
        </w:rPr>
        <w:t>бационна</w:t>
      </w:r>
      <w:r w:rsidR="005F159F">
        <w:rPr>
          <w:sz w:val="28"/>
          <w:szCs w:val="28"/>
        </w:rPr>
        <w:t>я</w:t>
      </w:r>
      <w:proofErr w:type="spellEnd"/>
      <w:r w:rsidR="005F159F">
        <w:rPr>
          <w:sz w:val="28"/>
          <w:szCs w:val="28"/>
        </w:rPr>
        <w:t xml:space="preserve"> площадка по обеспечению преем</w:t>
      </w:r>
      <w:r w:rsidR="004A6825">
        <w:rPr>
          <w:sz w:val="28"/>
          <w:szCs w:val="28"/>
        </w:rPr>
        <w:t>с</w:t>
      </w:r>
      <w:r w:rsidR="005F159F">
        <w:rPr>
          <w:sz w:val="28"/>
          <w:szCs w:val="28"/>
        </w:rPr>
        <w:t>т</w:t>
      </w:r>
      <w:r w:rsidR="004A6825">
        <w:rPr>
          <w:sz w:val="28"/>
          <w:szCs w:val="28"/>
        </w:rPr>
        <w:t>венности между начальной школой и дошкольным уровнем общего образования.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большинстве ДОО западает инновационная деятельность на муниципальном уровне с педагогическими работниками, с заместителями руководителей ОО был проведён семинар по теме «Инновационная деятельность в системе образования» с приглашением Виноградовой В.А., доцента педагогических наук. </w:t>
      </w:r>
    </w:p>
    <w:p w:rsidR="004A6825" w:rsidRDefault="004A682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начальника управления образования утверждены базовые детские сады по финансовой грамотности, по детскому туризму, </w:t>
      </w:r>
      <w:proofErr w:type="spellStart"/>
      <w:r>
        <w:rPr>
          <w:sz w:val="28"/>
          <w:szCs w:val="28"/>
        </w:rPr>
        <w:t>подбазовый</w:t>
      </w:r>
      <w:proofErr w:type="spellEnd"/>
      <w:r>
        <w:rPr>
          <w:sz w:val="28"/>
          <w:szCs w:val="28"/>
        </w:rPr>
        <w:t xml:space="preserve"> детский сад по технической направленности.</w:t>
      </w:r>
    </w:p>
    <w:p w:rsidR="005F159F" w:rsidRDefault="005F159F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ФГОС дошкольного образования на муниципальном уровне проведены конкурсы «Ребёнок в объективе ФГОС», «Мини – музей в ДОО», конкурс проектов по экологической направленности. Филиал МБОУ «</w:t>
      </w:r>
      <w:proofErr w:type="spellStart"/>
      <w:r>
        <w:rPr>
          <w:sz w:val="28"/>
          <w:szCs w:val="28"/>
        </w:rPr>
        <w:t>Самковская</w:t>
      </w:r>
      <w:proofErr w:type="spellEnd"/>
      <w:r>
        <w:rPr>
          <w:sz w:val="28"/>
          <w:szCs w:val="28"/>
        </w:rPr>
        <w:t xml:space="preserve"> СОШ» «Детский сад п. </w:t>
      </w:r>
      <w:proofErr w:type="spellStart"/>
      <w:r>
        <w:rPr>
          <w:sz w:val="28"/>
          <w:szCs w:val="28"/>
        </w:rPr>
        <w:t>Буждом</w:t>
      </w:r>
      <w:proofErr w:type="spellEnd"/>
      <w:r>
        <w:rPr>
          <w:sz w:val="28"/>
          <w:szCs w:val="28"/>
        </w:rPr>
        <w:t>» стали призёрами краевого конкурса.</w:t>
      </w:r>
    </w:p>
    <w:p w:rsidR="00676BE7" w:rsidRDefault="00561B85" w:rsidP="00676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уделяется должное внимание на приобщение детей к техническому творчеству. </w:t>
      </w:r>
      <w:r w:rsidR="00676BE7">
        <w:rPr>
          <w:sz w:val="28"/>
          <w:szCs w:val="28"/>
        </w:rPr>
        <w:t>В 2019 году на базе МБДОУ «</w:t>
      </w:r>
      <w:proofErr w:type="spellStart"/>
      <w:r w:rsidR="00676BE7">
        <w:rPr>
          <w:sz w:val="28"/>
          <w:szCs w:val="28"/>
        </w:rPr>
        <w:t>Белоевский</w:t>
      </w:r>
      <w:proofErr w:type="spellEnd"/>
      <w:r w:rsidR="00676BE7">
        <w:rPr>
          <w:sz w:val="28"/>
          <w:szCs w:val="28"/>
        </w:rPr>
        <w:t xml:space="preserve"> детский сад» проведён семинар – практикум Никитенко А.Н. и </w:t>
      </w:r>
      <w:proofErr w:type="spellStart"/>
      <w:r w:rsidR="00676BE7">
        <w:rPr>
          <w:sz w:val="28"/>
          <w:szCs w:val="28"/>
        </w:rPr>
        <w:t>Зильберман</w:t>
      </w:r>
      <w:proofErr w:type="spellEnd"/>
      <w:r w:rsidR="00676BE7">
        <w:rPr>
          <w:sz w:val="28"/>
          <w:szCs w:val="28"/>
        </w:rPr>
        <w:t xml:space="preserve"> М.А. для воспитателей ДОО и учителей начальных классов. </w:t>
      </w:r>
    </w:p>
    <w:p w:rsidR="00676BE7" w:rsidRDefault="00561B85" w:rsidP="00676B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муниципальном уровне проводится конкурс «</w:t>
      </w:r>
      <w:proofErr w:type="spellStart"/>
      <w:r>
        <w:rPr>
          <w:sz w:val="28"/>
          <w:szCs w:val="28"/>
        </w:rPr>
        <w:t>ИКаРёнок</w:t>
      </w:r>
      <w:proofErr w:type="spellEnd"/>
      <w:r>
        <w:rPr>
          <w:sz w:val="28"/>
          <w:szCs w:val="28"/>
        </w:rPr>
        <w:t>», в котором принимают участие 10 команд из 10 ДОО. По итогам проведения конкурса приобретались конструкторы</w:t>
      </w:r>
      <w:r w:rsidR="004A6825">
        <w:rPr>
          <w:sz w:val="28"/>
          <w:szCs w:val="28"/>
        </w:rPr>
        <w:t xml:space="preserve"> дипломантам конкурса на сумму: 4000, </w:t>
      </w:r>
      <w:r w:rsidR="004A6825">
        <w:rPr>
          <w:sz w:val="28"/>
          <w:szCs w:val="28"/>
        </w:rPr>
        <w:lastRenderedPageBreak/>
        <w:t>3000, 2000 руб.</w:t>
      </w:r>
      <w:r w:rsidR="005735E4" w:rsidRPr="005735E4">
        <w:rPr>
          <w:sz w:val="28"/>
          <w:szCs w:val="28"/>
        </w:rPr>
        <w:t xml:space="preserve"> </w:t>
      </w:r>
      <w:r w:rsidR="005735E4">
        <w:rPr>
          <w:sz w:val="28"/>
          <w:szCs w:val="28"/>
        </w:rPr>
        <w:t>Каждому ДОО, принимавшему участие в конкурсе «</w:t>
      </w:r>
      <w:proofErr w:type="spellStart"/>
      <w:r w:rsidR="005735E4">
        <w:rPr>
          <w:sz w:val="28"/>
          <w:szCs w:val="28"/>
        </w:rPr>
        <w:t>ИКаРёнок</w:t>
      </w:r>
      <w:proofErr w:type="spellEnd"/>
      <w:r w:rsidR="005735E4">
        <w:rPr>
          <w:sz w:val="28"/>
          <w:szCs w:val="28"/>
        </w:rPr>
        <w:t xml:space="preserve"> были приобретены конструкторы на сумму 107 тыс. 800 руб. </w:t>
      </w:r>
      <w:r w:rsidR="00676BE7">
        <w:rPr>
          <w:sz w:val="28"/>
          <w:szCs w:val="28"/>
        </w:rPr>
        <w:t>Результаты деятельности ДОО: МАДОУ «</w:t>
      </w:r>
      <w:proofErr w:type="spellStart"/>
      <w:r w:rsidR="00676BE7">
        <w:rPr>
          <w:sz w:val="28"/>
          <w:szCs w:val="28"/>
        </w:rPr>
        <w:t>Белоевский</w:t>
      </w:r>
      <w:proofErr w:type="spellEnd"/>
      <w:r w:rsidR="00676BE7">
        <w:rPr>
          <w:sz w:val="28"/>
          <w:szCs w:val="28"/>
        </w:rPr>
        <w:t xml:space="preserve"> детский сад получили патент за участие в </w:t>
      </w:r>
      <w:proofErr w:type="spellStart"/>
      <w:r w:rsidR="00676BE7">
        <w:rPr>
          <w:sz w:val="28"/>
          <w:szCs w:val="28"/>
        </w:rPr>
        <w:t>технофестивале</w:t>
      </w:r>
      <w:proofErr w:type="spellEnd"/>
      <w:r w:rsidR="00676BE7">
        <w:rPr>
          <w:sz w:val="28"/>
          <w:szCs w:val="28"/>
        </w:rPr>
        <w:t xml:space="preserve"> «</w:t>
      </w:r>
      <w:proofErr w:type="spellStart"/>
      <w:r w:rsidR="00676BE7">
        <w:rPr>
          <w:sz w:val="28"/>
          <w:szCs w:val="28"/>
        </w:rPr>
        <w:t>Эврикум</w:t>
      </w:r>
      <w:proofErr w:type="spellEnd"/>
      <w:r w:rsidR="00676BE7">
        <w:rPr>
          <w:sz w:val="28"/>
          <w:szCs w:val="28"/>
        </w:rPr>
        <w:t xml:space="preserve">» и диплом </w:t>
      </w:r>
      <w:r w:rsidR="00676BE7">
        <w:rPr>
          <w:sz w:val="28"/>
          <w:szCs w:val="28"/>
          <w:lang w:val="en-US"/>
        </w:rPr>
        <w:t>II</w:t>
      </w:r>
      <w:r w:rsidR="00676BE7">
        <w:rPr>
          <w:sz w:val="28"/>
          <w:szCs w:val="28"/>
        </w:rPr>
        <w:t xml:space="preserve"> степени за участие в конкурсе «</w:t>
      </w:r>
      <w:proofErr w:type="spellStart"/>
      <w:r w:rsidR="00676BE7">
        <w:rPr>
          <w:sz w:val="28"/>
          <w:szCs w:val="28"/>
        </w:rPr>
        <w:t>Мультимир</w:t>
      </w:r>
      <w:proofErr w:type="spellEnd"/>
      <w:r w:rsidR="00676BE7">
        <w:rPr>
          <w:sz w:val="28"/>
          <w:szCs w:val="28"/>
        </w:rPr>
        <w:t>», участие в краевой дистанционной игре «</w:t>
      </w:r>
      <w:proofErr w:type="spellStart"/>
      <w:r w:rsidR="00676BE7">
        <w:rPr>
          <w:sz w:val="28"/>
          <w:szCs w:val="28"/>
        </w:rPr>
        <w:t>Лего-травел</w:t>
      </w:r>
      <w:proofErr w:type="spellEnd"/>
      <w:r w:rsidR="00676BE7">
        <w:rPr>
          <w:sz w:val="28"/>
          <w:szCs w:val="28"/>
        </w:rPr>
        <w:t>», вошли в десятку лучших команд в 2019 году в краевом конкурсе «</w:t>
      </w:r>
      <w:proofErr w:type="spellStart"/>
      <w:r w:rsidR="00676BE7">
        <w:rPr>
          <w:sz w:val="28"/>
          <w:szCs w:val="28"/>
        </w:rPr>
        <w:t>ИКаРёнок</w:t>
      </w:r>
      <w:proofErr w:type="spellEnd"/>
      <w:r w:rsidR="00676BE7">
        <w:rPr>
          <w:sz w:val="28"/>
          <w:szCs w:val="28"/>
        </w:rPr>
        <w:t>».</w:t>
      </w:r>
    </w:p>
    <w:p w:rsidR="00561B85" w:rsidRDefault="00463CB2" w:rsidP="000A1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базе МБДОУ «</w:t>
      </w:r>
      <w:proofErr w:type="spellStart"/>
      <w:r>
        <w:rPr>
          <w:sz w:val="28"/>
          <w:szCs w:val="28"/>
        </w:rPr>
        <w:t>Белоевский</w:t>
      </w:r>
      <w:proofErr w:type="spellEnd"/>
      <w:r>
        <w:rPr>
          <w:sz w:val="28"/>
          <w:szCs w:val="28"/>
        </w:rPr>
        <w:t xml:space="preserve"> детский сад» проведена </w:t>
      </w:r>
      <w:r w:rsidR="00AC55C7">
        <w:rPr>
          <w:sz w:val="28"/>
          <w:szCs w:val="28"/>
        </w:rPr>
        <w:t xml:space="preserve">научно – практическая </w:t>
      </w:r>
      <w:r>
        <w:rPr>
          <w:sz w:val="28"/>
          <w:szCs w:val="28"/>
        </w:rPr>
        <w:t xml:space="preserve">краевая конференция </w:t>
      </w:r>
      <w:r w:rsidR="00AC55C7">
        <w:rPr>
          <w:sz w:val="28"/>
          <w:szCs w:val="28"/>
        </w:rPr>
        <w:t>«</w:t>
      </w:r>
      <w:proofErr w:type="spellStart"/>
      <w:r w:rsidR="00AC55C7">
        <w:rPr>
          <w:sz w:val="28"/>
          <w:szCs w:val="28"/>
        </w:rPr>
        <w:t>Учебно</w:t>
      </w:r>
      <w:proofErr w:type="spellEnd"/>
      <w:r w:rsidR="00AC55C7">
        <w:rPr>
          <w:sz w:val="28"/>
          <w:szCs w:val="28"/>
        </w:rPr>
        <w:t xml:space="preserve"> – методическое и организационное сопровождение национальн</w:t>
      </w:r>
      <w:r w:rsidR="000A1DB7">
        <w:rPr>
          <w:sz w:val="28"/>
          <w:szCs w:val="28"/>
        </w:rPr>
        <w:t xml:space="preserve">ого образования в условиях ФГОС. </w:t>
      </w:r>
      <w:r w:rsidR="00561B85">
        <w:rPr>
          <w:sz w:val="28"/>
          <w:szCs w:val="28"/>
        </w:rPr>
        <w:t>С целью выявления</w:t>
      </w:r>
      <w:r w:rsidR="00676BE7">
        <w:rPr>
          <w:sz w:val="28"/>
          <w:szCs w:val="28"/>
        </w:rPr>
        <w:t xml:space="preserve"> одарённых детей в районе с 2016 года</w:t>
      </w:r>
      <w:r w:rsidR="00561B85">
        <w:rPr>
          <w:sz w:val="28"/>
          <w:szCs w:val="28"/>
        </w:rPr>
        <w:t xml:space="preserve"> проводится муниципальный конкурс «Детские таланты Пармы», что является и результатом деятельности вариативной части образо</w:t>
      </w:r>
      <w:r w:rsidR="00FD618B">
        <w:rPr>
          <w:sz w:val="28"/>
          <w:szCs w:val="28"/>
        </w:rPr>
        <w:t>вательной программы. В 2018 году</w:t>
      </w:r>
      <w:r w:rsidR="00561B85">
        <w:rPr>
          <w:sz w:val="28"/>
          <w:szCs w:val="28"/>
        </w:rPr>
        <w:t xml:space="preserve"> была введена номинация «Чтецы» в связи с реализацией краевого проекта «Читаем вместе». </w:t>
      </w:r>
    </w:p>
    <w:p w:rsidR="00A2299F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приобретены предметы декоративно-прикладного искусства коми-пермяцких мастеров умельцев. В рамках этнокультурной муниципальной программы ежегодно приобретаются детс</w:t>
      </w:r>
      <w:r w:rsidR="005F159F">
        <w:rPr>
          <w:sz w:val="28"/>
          <w:szCs w:val="28"/>
        </w:rPr>
        <w:t>кие национальные костюм</w:t>
      </w:r>
      <w:r w:rsidR="00A2299F">
        <w:rPr>
          <w:sz w:val="28"/>
          <w:szCs w:val="28"/>
        </w:rPr>
        <w:t>ы.</w:t>
      </w:r>
      <w:r w:rsidR="005F159F">
        <w:rPr>
          <w:sz w:val="28"/>
          <w:szCs w:val="28"/>
        </w:rPr>
        <w:t xml:space="preserve"> </w:t>
      </w:r>
    </w:p>
    <w:p w:rsidR="00463CB2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краевой программы</w:t>
      </w:r>
      <w:r w:rsidR="00676BE7">
        <w:rPr>
          <w:sz w:val="28"/>
          <w:szCs w:val="28"/>
        </w:rPr>
        <w:t xml:space="preserve"> «Живые узелки»</w:t>
      </w:r>
      <w:r>
        <w:rPr>
          <w:sz w:val="28"/>
          <w:szCs w:val="28"/>
        </w:rPr>
        <w:t xml:space="preserve"> </w:t>
      </w:r>
      <w:r w:rsidR="00676BE7">
        <w:rPr>
          <w:sz w:val="28"/>
          <w:szCs w:val="28"/>
        </w:rPr>
        <w:t>(</w:t>
      </w:r>
      <w:r>
        <w:rPr>
          <w:sz w:val="28"/>
          <w:szCs w:val="28"/>
        </w:rPr>
        <w:t>«Мы жители Пармы»</w:t>
      </w:r>
      <w:r w:rsidR="00676BE7">
        <w:rPr>
          <w:sz w:val="28"/>
          <w:szCs w:val="28"/>
        </w:rPr>
        <w:t>)</w:t>
      </w:r>
      <w:r>
        <w:rPr>
          <w:sz w:val="28"/>
          <w:szCs w:val="28"/>
        </w:rPr>
        <w:t xml:space="preserve"> выпущена издательством книжка</w:t>
      </w:r>
      <w:r w:rsidR="00A2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малышка </w:t>
      </w:r>
      <w:r w:rsidR="00A2299F">
        <w:rPr>
          <w:sz w:val="28"/>
          <w:szCs w:val="28"/>
        </w:rPr>
        <w:t xml:space="preserve">с авторскими стихотворениями </w:t>
      </w:r>
      <w:proofErr w:type="spellStart"/>
      <w:r w:rsidR="00A2299F">
        <w:rPr>
          <w:sz w:val="28"/>
          <w:szCs w:val="28"/>
        </w:rPr>
        <w:t>коми</w:t>
      </w:r>
      <w:proofErr w:type="spellEnd"/>
      <w:r w:rsidR="00A2299F">
        <w:rPr>
          <w:sz w:val="28"/>
          <w:szCs w:val="28"/>
        </w:rPr>
        <w:t xml:space="preserve"> - пермяцкой</w:t>
      </w:r>
      <w:r>
        <w:rPr>
          <w:sz w:val="28"/>
          <w:szCs w:val="28"/>
        </w:rPr>
        <w:t xml:space="preserve"> поэтессы </w:t>
      </w:r>
      <w:proofErr w:type="spellStart"/>
      <w:r>
        <w:rPr>
          <w:sz w:val="28"/>
          <w:szCs w:val="28"/>
        </w:rPr>
        <w:t>К</w:t>
      </w:r>
      <w:r w:rsidR="00676BE7">
        <w:rPr>
          <w:sz w:val="28"/>
          <w:szCs w:val="28"/>
        </w:rPr>
        <w:t>оньшиной</w:t>
      </w:r>
      <w:proofErr w:type="spellEnd"/>
      <w:r w:rsidR="00676BE7">
        <w:rPr>
          <w:sz w:val="28"/>
          <w:szCs w:val="28"/>
        </w:rPr>
        <w:t xml:space="preserve"> Е.И</w:t>
      </w:r>
      <w:r w:rsidR="001F3843">
        <w:rPr>
          <w:sz w:val="28"/>
          <w:szCs w:val="28"/>
        </w:rPr>
        <w:t>.</w:t>
      </w:r>
      <w:r w:rsidR="00676BE7">
        <w:rPr>
          <w:sz w:val="28"/>
          <w:szCs w:val="28"/>
        </w:rPr>
        <w:t>, дидактические игры:</w:t>
      </w:r>
      <w:r>
        <w:rPr>
          <w:sz w:val="28"/>
          <w:szCs w:val="28"/>
        </w:rPr>
        <w:t xml:space="preserve"> «Бабушкин</w:t>
      </w:r>
      <w:r w:rsidR="00676BE7">
        <w:rPr>
          <w:sz w:val="28"/>
          <w:szCs w:val="28"/>
        </w:rPr>
        <w:t xml:space="preserve"> сундук», «Коми – пермяцкий орнамент», «Коми –пермяцкие блюда», «Коми – пермяцкие народные музыкальные инструменты».</w:t>
      </w:r>
    </w:p>
    <w:p w:rsidR="00561B85" w:rsidRDefault="00463CB2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85">
        <w:rPr>
          <w:sz w:val="28"/>
          <w:szCs w:val="28"/>
        </w:rPr>
        <w:t xml:space="preserve">Для реализации </w:t>
      </w:r>
      <w:proofErr w:type="spellStart"/>
      <w:r w:rsidR="00561B85">
        <w:rPr>
          <w:sz w:val="28"/>
          <w:szCs w:val="28"/>
        </w:rPr>
        <w:t>психолого</w:t>
      </w:r>
      <w:proofErr w:type="spellEnd"/>
      <w:r w:rsidR="00561B85">
        <w:rPr>
          <w:sz w:val="28"/>
          <w:szCs w:val="28"/>
        </w:rPr>
        <w:t xml:space="preserve"> – педагогического сопровождения дет</w:t>
      </w:r>
      <w:r w:rsidR="00A2299F">
        <w:rPr>
          <w:sz w:val="28"/>
          <w:szCs w:val="28"/>
        </w:rPr>
        <w:t>ей в функционал психологов школ</w:t>
      </w:r>
      <w:r w:rsidR="00561B85">
        <w:rPr>
          <w:sz w:val="28"/>
          <w:szCs w:val="28"/>
        </w:rPr>
        <w:t xml:space="preserve"> были введены в должностные обязанности </w:t>
      </w:r>
      <w:proofErr w:type="spellStart"/>
      <w:r w:rsidR="00561B85">
        <w:rPr>
          <w:sz w:val="28"/>
          <w:szCs w:val="28"/>
        </w:rPr>
        <w:t>психолого</w:t>
      </w:r>
      <w:proofErr w:type="spellEnd"/>
      <w:r w:rsidR="00A2299F">
        <w:rPr>
          <w:sz w:val="28"/>
          <w:szCs w:val="28"/>
        </w:rPr>
        <w:t xml:space="preserve"> </w:t>
      </w:r>
      <w:r w:rsidR="00561B85">
        <w:rPr>
          <w:sz w:val="28"/>
          <w:szCs w:val="28"/>
        </w:rPr>
        <w:t xml:space="preserve">- педагогическое сопровождение детей в консультационных пунктах, в службе ранней помощи, психолого- педагогическое сопровождение детей подготовительной группы. 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коррекционной работы с детьми ОВЗ были введены дополнительные штатные единицы логопедов в 3- х детских садах.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планом МО и науки ПК педагоги проходят курсовую по</w:t>
      </w:r>
      <w:r w:rsidR="00676BE7">
        <w:rPr>
          <w:sz w:val="28"/>
          <w:szCs w:val="28"/>
        </w:rPr>
        <w:t>дготовку по работе с детьми ОВЗ, по менеджменту, по ФГОС ДО. Уровень материала, данный на курсах высокий.</w:t>
      </w:r>
    </w:p>
    <w:p w:rsidR="00A2299F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ДОО принимали участие в краевых конкурсах «Музей 3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», «Музыкальный кейс», «Мини-музей ДОУ», дипломанты краевого фестиваля «Многоликое </w:t>
      </w:r>
      <w:proofErr w:type="spellStart"/>
      <w:r>
        <w:rPr>
          <w:sz w:val="28"/>
          <w:szCs w:val="28"/>
        </w:rPr>
        <w:t>Прикамь</w:t>
      </w:r>
      <w:r w:rsidR="00A2299F">
        <w:rPr>
          <w:sz w:val="28"/>
          <w:szCs w:val="28"/>
        </w:rPr>
        <w:t>е</w:t>
      </w:r>
      <w:proofErr w:type="spellEnd"/>
      <w:r w:rsidR="00A2299F">
        <w:rPr>
          <w:sz w:val="28"/>
          <w:szCs w:val="28"/>
        </w:rPr>
        <w:t xml:space="preserve">» - «Детский сад с. </w:t>
      </w:r>
      <w:proofErr w:type="spellStart"/>
      <w:r w:rsidR="00A2299F">
        <w:rPr>
          <w:sz w:val="28"/>
          <w:szCs w:val="28"/>
        </w:rPr>
        <w:t>Пешнигорт</w:t>
      </w:r>
      <w:proofErr w:type="spellEnd"/>
      <w:r w:rsidR="00A2299F">
        <w:rPr>
          <w:sz w:val="28"/>
          <w:szCs w:val="28"/>
        </w:rPr>
        <w:t>», МБДОУ «</w:t>
      </w:r>
      <w:proofErr w:type="spellStart"/>
      <w:r w:rsidR="00A2299F">
        <w:rPr>
          <w:sz w:val="28"/>
          <w:szCs w:val="28"/>
        </w:rPr>
        <w:t>Белоевский</w:t>
      </w:r>
      <w:proofErr w:type="spellEnd"/>
      <w:r w:rsidR="00A2299F">
        <w:rPr>
          <w:sz w:val="28"/>
          <w:szCs w:val="28"/>
        </w:rPr>
        <w:t xml:space="preserve"> детский сад». дипломанты «Дарования </w:t>
      </w:r>
      <w:proofErr w:type="spellStart"/>
      <w:r w:rsidR="00A2299F">
        <w:rPr>
          <w:sz w:val="28"/>
          <w:szCs w:val="28"/>
        </w:rPr>
        <w:t>Прикамья</w:t>
      </w:r>
      <w:proofErr w:type="spellEnd"/>
      <w:r w:rsidR="00A2299F">
        <w:rPr>
          <w:sz w:val="28"/>
          <w:szCs w:val="28"/>
        </w:rPr>
        <w:t>» по Коми – Пермяцкому округу в номинации «Народный танец» и призёры края.</w:t>
      </w:r>
    </w:p>
    <w:p w:rsidR="00561B85" w:rsidRDefault="00A2299F" w:rsidP="00A22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района так же а</w:t>
      </w:r>
      <w:r w:rsidR="00561B85">
        <w:rPr>
          <w:sz w:val="28"/>
          <w:szCs w:val="28"/>
        </w:rPr>
        <w:t>ктивно принимают участие в окружных конкурсах, в всероссийских дистанционных конкурсах.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78% педагогов аттестованы, на</w:t>
      </w:r>
      <w:r w:rsidR="005F159F">
        <w:rPr>
          <w:sz w:val="28"/>
          <w:szCs w:val="28"/>
        </w:rPr>
        <w:t xml:space="preserve"> квалификационную категорию – 18</w:t>
      </w:r>
      <w:r>
        <w:rPr>
          <w:sz w:val="28"/>
          <w:szCs w:val="28"/>
        </w:rPr>
        <w:t>%. Не аттестованы педагоги, которые пока не подлежат аттестации по определённым причинам согласно положения по аттестации педагогических кадров.</w:t>
      </w: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</w:p>
    <w:p w:rsidR="00561B85" w:rsidRDefault="00561B85" w:rsidP="00561B85">
      <w:pPr>
        <w:spacing w:line="360" w:lineRule="auto"/>
        <w:ind w:firstLine="709"/>
        <w:jc w:val="both"/>
        <w:rPr>
          <w:sz w:val="28"/>
          <w:szCs w:val="28"/>
        </w:rPr>
      </w:pPr>
    </w:p>
    <w:p w:rsidR="00561B85" w:rsidRDefault="00A2299F" w:rsidP="00561B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вопросам по дошкольного </w:t>
      </w:r>
      <w:proofErr w:type="gramStart"/>
      <w:r>
        <w:rPr>
          <w:sz w:val="28"/>
          <w:szCs w:val="28"/>
        </w:rPr>
        <w:t>образования</w:t>
      </w:r>
      <w:r w:rsidR="00561B85">
        <w:rPr>
          <w:sz w:val="28"/>
          <w:szCs w:val="28"/>
        </w:rPr>
        <w:t xml:space="preserve">:   </w:t>
      </w:r>
      <w:proofErr w:type="gramEnd"/>
      <w:r w:rsidR="00561B85">
        <w:rPr>
          <w:sz w:val="28"/>
          <w:szCs w:val="28"/>
        </w:rPr>
        <w:t xml:space="preserve">         Г.Г. </w:t>
      </w:r>
      <w:proofErr w:type="spellStart"/>
      <w:r w:rsidR="00561B85">
        <w:rPr>
          <w:sz w:val="28"/>
          <w:szCs w:val="28"/>
        </w:rPr>
        <w:t>Коньшина</w:t>
      </w:r>
      <w:proofErr w:type="spellEnd"/>
    </w:p>
    <w:p w:rsidR="00561B85" w:rsidRDefault="00561B85" w:rsidP="00561B85">
      <w:pPr>
        <w:jc w:val="both"/>
      </w:pPr>
    </w:p>
    <w:p w:rsidR="00624351" w:rsidRDefault="00624351"/>
    <w:sectPr w:rsidR="0062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66"/>
    <w:rsid w:val="000A1DB7"/>
    <w:rsid w:val="00164E29"/>
    <w:rsid w:val="001F3843"/>
    <w:rsid w:val="00463CB2"/>
    <w:rsid w:val="004A6825"/>
    <w:rsid w:val="00505266"/>
    <w:rsid w:val="00561B85"/>
    <w:rsid w:val="005735E4"/>
    <w:rsid w:val="005F159F"/>
    <w:rsid w:val="00624351"/>
    <w:rsid w:val="00676BE7"/>
    <w:rsid w:val="00A2299F"/>
    <w:rsid w:val="00AC55C7"/>
    <w:rsid w:val="00BC312D"/>
    <w:rsid w:val="00F3015C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C047-1441-4A70-A368-40C53856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3</cp:revision>
  <dcterms:created xsi:type="dcterms:W3CDTF">2019-04-10T09:52:00Z</dcterms:created>
  <dcterms:modified xsi:type="dcterms:W3CDTF">2019-04-12T09:35:00Z</dcterms:modified>
</cp:coreProperties>
</file>